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b/>
          <w:bCs/>
          <w:sz w:val="24"/>
          <w:szCs w:val="24"/>
        </w:rPr>
        <w:id w:val="530004014"/>
        <w:docPartObj>
          <w:docPartGallery w:val="Cover Pages"/>
          <w:docPartUnique/>
        </w:docPartObj>
      </w:sdtPr>
      <w:sdtEndPr>
        <w:rPr>
          <w:b w:val="0"/>
          <w:bCs w:val="0"/>
          <w:sz w:val="21"/>
          <w:szCs w:val="21"/>
        </w:rPr>
      </w:sdtEndPr>
      <w:sdtContent>
        <w:p w14:paraId="1906E9D7" w14:textId="77777777" w:rsidR="00A432CF" w:rsidRDefault="00A432CF" w:rsidP="00A432CF">
          <w:pPr>
            <w:spacing w:after="120" w:line="20" w:lineRule="atLeast"/>
            <w:contextualSpacing/>
            <w:rPr>
              <w:rFonts w:ascii="Arial" w:hAnsi="Arial" w:cs="Arial"/>
              <w:color w:val="00B050"/>
              <w:sz w:val="24"/>
              <w:szCs w:val="24"/>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37615D19" wp14:editId="2D3D5E67">
                <wp:simplePos x="0" y="0"/>
                <wp:positionH relativeFrom="column">
                  <wp:posOffset>2828925</wp:posOffset>
                </wp:positionH>
                <wp:positionV relativeFrom="paragraph">
                  <wp:posOffset>247015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945A51D" w14:textId="77777777" w:rsidR="00A432CF" w:rsidRPr="0050474B" w:rsidRDefault="00A432CF" w:rsidP="00A432CF">
          <w:pPr>
            <w:spacing w:after="120" w:line="20" w:lineRule="atLeast"/>
            <w:contextualSpacing/>
            <w:jc w:val="center"/>
            <w:rPr>
              <w:rFonts w:ascii="Arial" w:hAnsi="Arial" w:cs="Arial"/>
              <w:color w:val="00B050"/>
              <w:sz w:val="24"/>
              <w:szCs w:val="24"/>
            </w:rPr>
          </w:pPr>
          <w:r w:rsidRPr="000B3115">
            <w:rPr>
              <w:rFonts w:asciiTheme="majorHAnsi" w:hAnsiTheme="majorHAnsi" w:cstheme="majorHAnsi"/>
              <w:b/>
              <w:sz w:val="22"/>
              <w:szCs w:val="22"/>
            </w:rPr>
            <w:t>PANEVĖŽIO RAJONO SAVIVALDYBĖS ADMINISTRACIJA</w:t>
          </w:r>
        </w:p>
        <w:p w14:paraId="411705F6" w14:textId="77777777" w:rsidR="00376C8A" w:rsidRDefault="00376C8A" w:rsidP="00376C8A">
          <w:pPr>
            <w:spacing w:after="0" w:line="240" w:lineRule="auto"/>
            <w:jc w:val="center"/>
            <w:rPr>
              <w:rFonts w:cstheme="minorHAnsi"/>
              <w:color w:val="767171"/>
            </w:rPr>
          </w:pPr>
          <w:r>
            <w:rPr>
              <w:rFonts w:cstheme="minorHAnsi"/>
              <w:color w:val="767171"/>
            </w:rPr>
            <w:t>Biudžetinė įstaiga, Vasario 16-osios g. 27, 35185 Panevėžys, tel. +370 45 58 29 46, faks. +370 45 58 29 75,</w:t>
          </w:r>
        </w:p>
        <w:p w14:paraId="2B4C95B2" w14:textId="77777777" w:rsidR="00376C8A" w:rsidRDefault="00376C8A" w:rsidP="00376C8A">
          <w:pPr>
            <w:spacing w:after="0" w:line="240" w:lineRule="auto"/>
            <w:jc w:val="center"/>
            <w:rPr>
              <w:rFonts w:cstheme="minorHAnsi"/>
              <w:color w:val="767171"/>
            </w:rPr>
          </w:pPr>
          <w:r>
            <w:rPr>
              <w:rFonts w:cstheme="minorHAnsi"/>
              <w:color w:val="767171"/>
            </w:rPr>
            <w:t xml:space="preserve"> el. p. </w:t>
          </w:r>
          <w:hyperlink r:id="rId13" w:history="1">
            <w:r>
              <w:rPr>
                <w:rStyle w:val="Hipersaitas"/>
                <w:rFonts w:cstheme="minorHAnsi"/>
                <w:color w:val="767171"/>
              </w:rPr>
              <w:t>savivaldybe@panrs.lt</w:t>
            </w:r>
          </w:hyperlink>
          <w:r>
            <w:rPr>
              <w:rFonts w:cstheme="minorHAnsi"/>
              <w:color w:val="767171"/>
            </w:rPr>
            <w:t xml:space="preserve">, el. pristatymo dėžutės adresas 188774594. </w:t>
          </w:r>
        </w:p>
        <w:p w14:paraId="341793A6" w14:textId="77777777" w:rsidR="00376C8A" w:rsidRDefault="00376C8A" w:rsidP="00376C8A">
          <w:pPr>
            <w:spacing w:after="0" w:line="240" w:lineRule="auto"/>
            <w:jc w:val="center"/>
            <w:rPr>
              <w:rFonts w:cstheme="minorHAnsi"/>
              <w:color w:val="767171"/>
            </w:rPr>
          </w:pPr>
          <w:r>
            <w:rPr>
              <w:rFonts w:cstheme="minorHAnsi"/>
              <w:color w:val="767171"/>
            </w:rPr>
            <w:t>Duomenys kaupiami ir saugomi Juridinių asmenų registre, kodas 188774594</w:t>
          </w:r>
        </w:p>
        <w:p w14:paraId="7BFA4E11" w14:textId="77777777" w:rsidR="00A432CF" w:rsidRDefault="00A432CF" w:rsidP="00A432CF">
          <w:pPr>
            <w:spacing w:after="0" w:line="240" w:lineRule="auto"/>
            <w:jc w:val="center"/>
            <w:rPr>
              <w:rFonts w:asciiTheme="majorHAnsi" w:hAnsiTheme="majorHAnsi" w:cstheme="majorHAnsi"/>
              <w:color w:val="767171"/>
              <w:sz w:val="22"/>
              <w:szCs w:val="22"/>
            </w:rPr>
          </w:pPr>
        </w:p>
        <w:p w14:paraId="078813CF" w14:textId="77777777" w:rsidR="00376C8A" w:rsidRDefault="00376C8A" w:rsidP="00A432CF">
          <w:pPr>
            <w:spacing w:after="0" w:line="240" w:lineRule="auto"/>
            <w:jc w:val="center"/>
            <w:rPr>
              <w:rFonts w:asciiTheme="majorHAnsi" w:hAnsiTheme="majorHAnsi" w:cstheme="majorHAnsi"/>
              <w:color w:val="767171"/>
              <w:sz w:val="22"/>
              <w:szCs w:val="22"/>
            </w:rPr>
          </w:pPr>
        </w:p>
        <w:p w14:paraId="4C91CE99" w14:textId="77777777" w:rsidR="00A432CF" w:rsidRPr="002F7051" w:rsidRDefault="00A432CF" w:rsidP="00A432CF">
          <w:pPr>
            <w:pStyle w:val="Patvirtinta"/>
            <w:ind w:left="0"/>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sidRPr="002F7051">
            <w:rPr>
              <w:rFonts w:asciiTheme="majorHAnsi" w:hAnsiTheme="majorHAnsi" w:cstheme="majorHAnsi"/>
              <w:sz w:val="22"/>
              <w:szCs w:val="22"/>
              <w:lang w:val="lt-LT"/>
            </w:rPr>
            <w:t>PATVIRTINTA</w:t>
          </w:r>
        </w:p>
        <w:p w14:paraId="10AF9721" w14:textId="77777777" w:rsidR="00A432CF" w:rsidRPr="002F7051" w:rsidRDefault="00A432CF" w:rsidP="00A432CF">
          <w:pPr>
            <w:pStyle w:val="Patvirtinta"/>
            <w:ind w:left="0"/>
            <w:rPr>
              <w:rFonts w:asciiTheme="majorHAnsi" w:hAnsiTheme="majorHAnsi" w:cstheme="majorHAnsi"/>
              <w:sz w:val="22"/>
              <w:szCs w:val="22"/>
              <w:lang w:val="lt-LT"/>
            </w:rPr>
          </w:pP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Pr>
              <w:rFonts w:asciiTheme="majorHAnsi" w:hAnsiTheme="majorHAnsi" w:cstheme="majorHAnsi"/>
              <w:sz w:val="22"/>
              <w:szCs w:val="22"/>
              <w:lang w:val="lt-LT"/>
            </w:rPr>
            <w:tab/>
          </w:r>
          <w:r w:rsidRPr="002F7051">
            <w:rPr>
              <w:rFonts w:asciiTheme="majorHAnsi" w:hAnsiTheme="majorHAnsi" w:cstheme="majorHAnsi"/>
              <w:sz w:val="22"/>
              <w:szCs w:val="22"/>
              <w:lang w:val="lt-LT"/>
            </w:rPr>
            <w:t>Panevėžio rajono savivaldybės administracijos</w:t>
          </w:r>
        </w:p>
        <w:p w14:paraId="3B4594C5" w14:textId="77777777" w:rsidR="00A432CF" w:rsidRPr="002F7051" w:rsidRDefault="00A432CF" w:rsidP="00A432CF">
          <w:pPr>
            <w:pStyle w:val="Patvirtinta"/>
            <w:ind w:left="5670" w:hanging="5670"/>
            <w:rPr>
              <w:rFonts w:asciiTheme="majorHAnsi" w:hAnsiTheme="majorHAnsi" w:cstheme="majorHAnsi"/>
              <w:sz w:val="22"/>
              <w:szCs w:val="22"/>
              <w:lang w:val="lt-LT"/>
            </w:rPr>
          </w:pPr>
          <w:r w:rsidRPr="002F7051">
            <w:rPr>
              <w:rFonts w:asciiTheme="majorHAnsi" w:hAnsiTheme="majorHAnsi" w:cstheme="majorHAnsi"/>
              <w:sz w:val="22"/>
              <w:szCs w:val="22"/>
              <w:lang w:val="lt-LT"/>
            </w:rPr>
            <w:t xml:space="preserve">                                                                                  </w:t>
          </w:r>
          <w:r>
            <w:rPr>
              <w:rFonts w:asciiTheme="majorHAnsi" w:hAnsiTheme="majorHAnsi" w:cstheme="majorHAnsi"/>
              <w:sz w:val="22"/>
              <w:szCs w:val="22"/>
              <w:lang w:val="lt-LT"/>
            </w:rPr>
            <w:t xml:space="preserve">                   </w:t>
          </w:r>
          <w:r w:rsidRPr="002F7051">
            <w:rPr>
              <w:rFonts w:asciiTheme="majorHAnsi" w:hAnsiTheme="majorHAnsi" w:cstheme="majorHAnsi"/>
              <w:sz w:val="22"/>
              <w:szCs w:val="22"/>
              <w:lang w:val="lt-LT"/>
            </w:rPr>
            <w:t xml:space="preserve">Viešųjų pirkimų komisijos </w:t>
          </w:r>
        </w:p>
        <w:p w14:paraId="776923DA" w14:textId="66C41E4E" w:rsidR="00A432CF" w:rsidRPr="002F7051" w:rsidRDefault="00A432CF" w:rsidP="00A432CF">
          <w:pPr>
            <w:pStyle w:val="Patvirtinta"/>
            <w:ind w:left="5670" w:hanging="5670"/>
            <w:rPr>
              <w:rFonts w:asciiTheme="majorHAnsi" w:hAnsiTheme="majorHAnsi" w:cstheme="majorHAnsi"/>
              <w:sz w:val="22"/>
              <w:szCs w:val="22"/>
              <w:lang w:val="lt-LT"/>
            </w:rPr>
          </w:pPr>
          <w:r>
            <w:rPr>
              <w:rFonts w:asciiTheme="majorHAnsi" w:hAnsiTheme="majorHAnsi" w:cstheme="majorHAnsi"/>
              <w:sz w:val="22"/>
              <w:szCs w:val="22"/>
              <w:lang w:val="lt-LT"/>
            </w:rPr>
            <w:t xml:space="preserve">                                                                                                     </w:t>
          </w:r>
          <w:r w:rsidRPr="002F7051">
            <w:rPr>
              <w:rFonts w:asciiTheme="majorHAnsi" w:hAnsiTheme="majorHAnsi" w:cstheme="majorHAnsi"/>
              <w:sz w:val="22"/>
              <w:szCs w:val="22"/>
              <w:lang w:val="lt-LT"/>
            </w:rPr>
            <w:t xml:space="preserve">posėdžio protokolu </w:t>
          </w:r>
          <w:r w:rsidRPr="00AA6128">
            <w:rPr>
              <w:rFonts w:asciiTheme="majorHAnsi" w:hAnsiTheme="majorHAnsi" w:cstheme="majorHAnsi"/>
              <w:color w:val="FF0000"/>
              <w:sz w:val="22"/>
              <w:szCs w:val="22"/>
              <w:lang w:val="lt-LT"/>
            </w:rPr>
            <w:t xml:space="preserve"> </w:t>
          </w:r>
          <w:r w:rsidRPr="00636D0B">
            <w:rPr>
              <w:rFonts w:asciiTheme="majorHAnsi" w:hAnsiTheme="majorHAnsi" w:cstheme="majorHAnsi"/>
              <w:sz w:val="22"/>
              <w:szCs w:val="22"/>
              <w:lang w:val="lt-LT"/>
            </w:rPr>
            <w:t>2025</w:t>
          </w:r>
          <w:r w:rsidR="00AA6128" w:rsidRPr="00636D0B">
            <w:rPr>
              <w:rFonts w:asciiTheme="majorHAnsi" w:hAnsiTheme="majorHAnsi" w:cstheme="majorHAnsi"/>
              <w:sz w:val="22"/>
              <w:szCs w:val="22"/>
              <w:lang w:val="lt-LT"/>
            </w:rPr>
            <w:t>-0</w:t>
          </w:r>
          <w:r w:rsidR="006958B4" w:rsidRPr="00636D0B">
            <w:rPr>
              <w:rFonts w:asciiTheme="majorHAnsi" w:hAnsiTheme="majorHAnsi" w:cstheme="majorHAnsi"/>
              <w:sz w:val="22"/>
              <w:szCs w:val="22"/>
              <w:lang w:val="lt-LT"/>
            </w:rPr>
            <w:t>7</w:t>
          </w:r>
          <w:r w:rsidRPr="00636D0B">
            <w:rPr>
              <w:rFonts w:asciiTheme="majorHAnsi" w:hAnsiTheme="majorHAnsi" w:cstheme="majorHAnsi"/>
              <w:sz w:val="22"/>
              <w:szCs w:val="22"/>
              <w:lang w:val="lt-LT"/>
            </w:rPr>
            <w:t>-</w:t>
          </w:r>
          <w:r w:rsidR="00AA6128" w:rsidRPr="00636D0B">
            <w:rPr>
              <w:rFonts w:asciiTheme="majorHAnsi" w:hAnsiTheme="majorHAnsi" w:cstheme="majorHAnsi"/>
              <w:sz w:val="22"/>
              <w:szCs w:val="22"/>
              <w:lang w:val="lt-LT"/>
            </w:rPr>
            <w:t xml:space="preserve"> </w:t>
          </w:r>
          <w:r w:rsidR="00636D0B" w:rsidRPr="00636D0B">
            <w:rPr>
              <w:rFonts w:asciiTheme="majorHAnsi" w:hAnsiTheme="majorHAnsi" w:cstheme="majorHAnsi"/>
              <w:sz w:val="22"/>
              <w:szCs w:val="22"/>
              <w:lang w:val="lt-LT"/>
            </w:rPr>
            <w:t>14</w:t>
          </w:r>
          <w:r w:rsidR="00AA6128" w:rsidRPr="00636D0B">
            <w:rPr>
              <w:rFonts w:asciiTheme="majorHAnsi" w:hAnsiTheme="majorHAnsi" w:cstheme="majorHAnsi"/>
              <w:sz w:val="22"/>
              <w:szCs w:val="22"/>
              <w:lang w:val="lt-LT"/>
            </w:rPr>
            <w:t xml:space="preserve"> </w:t>
          </w:r>
          <w:r w:rsidR="00DC7D5E" w:rsidRPr="00636D0B">
            <w:rPr>
              <w:rFonts w:asciiTheme="majorHAnsi" w:hAnsiTheme="majorHAnsi" w:cstheme="majorHAnsi"/>
              <w:sz w:val="22"/>
              <w:szCs w:val="22"/>
              <w:lang w:val="lt-LT"/>
            </w:rPr>
            <w:t xml:space="preserve"> </w:t>
          </w:r>
          <w:r w:rsidR="006958B4" w:rsidRPr="00636D0B">
            <w:rPr>
              <w:rFonts w:asciiTheme="majorHAnsi" w:hAnsiTheme="majorHAnsi" w:cstheme="majorHAnsi"/>
              <w:sz w:val="22"/>
              <w:szCs w:val="22"/>
              <w:lang w:val="lt-LT"/>
            </w:rPr>
            <w:t>Nr. (22.16</w:t>
          </w:r>
          <w:r w:rsidRPr="00636D0B">
            <w:rPr>
              <w:rFonts w:asciiTheme="majorHAnsi" w:hAnsiTheme="majorHAnsi" w:cstheme="majorHAnsi"/>
              <w:sz w:val="22"/>
              <w:szCs w:val="22"/>
              <w:lang w:val="lt-LT"/>
            </w:rPr>
            <w:t>) FB3 -</w:t>
          </w:r>
          <w:r w:rsidR="00636D0B">
            <w:rPr>
              <w:rFonts w:asciiTheme="majorHAnsi" w:hAnsiTheme="majorHAnsi" w:cstheme="majorHAnsi"/>
              <w:sz w:val="22"/>
              <w:szCs w:val="22"/>
              <w:lang w:val="lt-LT"/>
            </w:rPr>
            <w:t>148</w:t>
          </w:r>
          <w:bookmarkStart w:id="0" w:name="_GoBack"/>
          <w:bookmarkEnd w:id="0"/>
        </w:p>
        <w:p w14:paraId="17915DAE" w14:textId="77777777" w:rsidR="00A432CF" w:rsidRDefault="00A432CF" w:rsidP="00A432CF">
          <w:pPr>
            <w:spacing w:after="0" w:line="240" w:lineRule="auto"/>
            <w:jc w:val="center"/>
            <w:rPr>
              <w:rFonts w:asciiTheme="majorHAnsi" w:hAnsiTheme="majorHAnsi" w:cstheme="majorHAnsi"/>
              <w:color w:val="767171"/>
              <w:sz w:val="22"/>
              <w:szCs w:val="22"/>
            </w:rPr>
          </w:pPr>
        </w:p>
        <w:p w14:paraId="3EC39CE0" w14:textId="77777777" w:rsidR="00A432CF" w:rsidRDefault="00A432CF" w:rsidP="00A432CF">
          <w:pPr>
            <w:spacing w:after="0" w:line="240" w:lineRule="auto"/>
            <w:jc w:val="center"/>
            <w:rPr>
              <w:rFonts w:asciiTheme="majorHAnsi" w:hAnsiTheme="majorHAnsi" w:cstheme="majorHAnsi"/>
              <w:color w:val="767171"/>
              <w:sz w:val="22"/>
              <w:szCs w:val="22"/>
            </w:rPr>
          </w:pPr>
        </w:p>
        <w:p w14:paraId="71660DD8" w14:textId="77777777" w:rsidR="00A432CF" w:rsidRPr="000B3115" w:rsidRDefault="00A432CF" w:rsidP="00A432CF">
          <w:pPr>
            <w:spacing w:after="0" w:line="240" w:lineRule="auto"/>
            <w:jc w:val="center"/>
            <w:rPr>
              <w:rFonts w:asciiTheme="majorHAnsi" w:hAnsiTheme="majorHAnsi" w:cstheme="majorHAnsi"/>
              <w:color w:val="767171"/>
              <w:sz w:val="22"/>
              <w:szCs w:val="22"/>
            </w:rPr>
          </w:pPr>
        </w:p>
        <w:p w14:paraId="05E80D29" w14:textId="77777777" w:rsidR="006958B4" w:rsidRPr="00376C8A" w:rsidRDefault="006958B4" w:rsidP="006958B4">
          <w:pPr>
            <w:pStyle w:val="Standard"/>
            <w:spacing w:after="0"/>
            <w:jc w:val="center"/>
            <w:rPr>
              <w:rFonts w:ascii="Times New Roman" w:hAnsi="Times New Roman" w:cs="Times New Roman"/>
              <w:b/>
              <w:bCs/>
              <w:caps/>
              <w:sz w:val="22"/>
              <w:szCs w:val="22"/>
            </w:rPr>
          </w:pPr>
          <w:r w:rsidRPr="00376C8A">
            <w:rPr>
              <w:rFonts w:ascii="Times New Roman" w:hAnsi="Times New Roman" w:cs="Times New Roman"/>
              <w:b/>
              <w:bCs/>
              <w:caps/>
              <w:sz w:val="22"/>
              <w:szCs w:val="22"/>
            </w:rPr>
            <w:t>MAŽOS VERTĖS VIEŠOJO PIRKIMO</w:t>
          </w:r>
        </w:p>
        <w:p w14:paraId="324D9245" w14:textId="77777777" w:rsidR="006958B4" w:rsidRPr="00376C8A" w:rsidRDefault="006958B4" w:rsidP="006958B4">
          <w:pPr>
            <w:pStyle w:val="Standard"/>
            <w:spacing w:after="0"/>
            <w:jc w:val="center"/>
            <w:rPr>
              <w:rFonts w:ascii="Times New Roman" w:hAnsi="Times New Roman" w:cs="Times New Roman"/>
              <w:b/>
              <w:bCs/>
              <w:caps/>
              <w:sz w:val="22"/>
              <w:szCs w:val="22"/>
            </w:rPr>
          </w:pPr>
        </w:p>
        <w:p w14:paraId="64F139A1" w14:textId="77777777" w:rsidR="006958B4" w:rsidRPr="00376C8A" w:rsidRDefault="006958B4" w:rsidP="006958B4">
          <w:pPr>
            <w:pStyle w:val="Standard"/>
            <w:spacing w:after="0" w:line="240" w:lineRule="auto"/>
            <w:jc w:val="center"/>
            <w:rPr>
              <w:sz w:val="22"/>
              <w:szCs w:val="22"/>
            </w:rPr>
          </w:pPr>
          <w:bookmarkStart w:id="1" w:name="Bookmark"/>
          <w:r w:rsidRPr="00376C8A">
            <w:rPr>
              <w:rFonts w:ascii="Times New Roman" w:hAnsi="Times New Roman" w:cs="Times New Roman"/>
              <w:b/>
              <w:bCs/>
              <w:color w:val="000000"/>
              <w:sz w:val="22"/>
              <w:szCs w:val="22"/>
            </w:rPr>
            <w:t>„</w:t>
          </w:r>
          <w:r w:rsidRPr="00376C8A">
            <w:rPr>
              <w:rFonts w:ascii="Times New Roman" w:hAnsi="Times New Roman" w:cs="Times New Roman"/>
              <w:b/>
              <w:sz w:val="22"/>
              <w:szCs w:val="22"/>
            </w:rPr>
            <w:t>GAISRINIAI AUTOMOBILIAI PANEVĖŽIO R. SAVIVALDYBĖS PRIEŠGAISRINEI TARNYBAI“</w:t>
          </w:r>
        </w:p>
        <w:bookmarkEnd w:id="1"/>
        <w:p w14:paraId="153CCA28" w14:textId="77777777" w:rsidR="006958B4" w:rsidRPr="00376C8A" w:rsidRDefault="006958B4" w:rsidP="006958B4">
          <w:pPr>
            <w:pStyle w:val="Standard"/>
            <w:spacing w:after="0"/>
            <w:jc w:val="center"/>
            <w:rPr>
              <w:rFonts w:ascii="Times New Roman" w:hAnsi="Times New Roman" w:cs="Times New Roman"/>
              <w:b/>
              <w:bCs/>
              <w:caps/>
              <w:sz w:val="22"/>
              <w:szCs w:val="22"/>
            </w:rPr>
          </w:pPr>
        </w:p>
        <w:p w14:paraId="58240CE3" w14:textId="6BDED89E" w:rsidR="006958B4" w:rsidRPr="00376C8A" w:rsidRDefault="006958B4" w:rsidP="006958B4">
          <w:pPr>
            <w:pStyle w:val="Standard"/>
            <w:spacing w:after="120"/>
            <w:jc w:val="center"/>
            <w:rPr>
              <w:rFonts w:ascii="Times New Roman" w:hAnsi="Times New Roman" w:cs="Times New Roman"/>
              <w:b/>
              <w:bCs/>
              <w:sz w:val="22"/>
              <w:szCs w:val="22"/>
            </w:rPr>
          </w:pPr>
          <w:r w:rsidRPr="00376C8A">
            <w:rPr>
              <w:rFonts w:ascii="Times New Roman" w:hAnsi="Times New Roman" w:cs="Times New Roman"/>
              <w:b/>
              <w:bCs/>
              <w:sz w:val="22"/>
              <w:szCs w:val="22"/>
            </w:rPr>
            <w:t xml:space="preserve">SKELBIAMOS APKLAUSOS </w:t>
          </w:r>
          <w:r w:rsidR="00636D0B">
            <w:rPr>
              <w:rFonts w:ascii="Times New Roman" w:hAnsi="Times New Roman" w:cs="Times New Roman"/>
              <w:b/>
              <w:bCs/>
              <w:sz w:val="22"/>
              <w:szCs w:val="22"/>
            </w:rPr>
            <w:t>BENDROSIOS</w:t>
          </w:r>
          <w:r w:rsidRPr="00376C8A">
            <w:rPr>
              <w:rFonts w:ascii="Times New Roman" w:hAnsi="Times New Roman" w:cs="Times New Roman"/>
              <w:b/>
              <w:bCs/>
              <w:sz w:val="22"/>
              <w:szCs w:val="22"/>
            </w:rPr>
            <w:t xml:space="preserve"> SĄLYGOS</w:t>
          </w:r>
        </w:p>
        <w:p w14:paraId="7A0F4EAE" w14:textId="77777777" w:rsidR="006958B4" w:rsidRPr="00376C8A" w:rsidRDefault="006958B4" w:rsidP="006958B4">
          <w:pPr>
            <w:spacing w:after="120"/>
            <w:contextualSpacing/>
            <w:jc w:val="center"/>
            <w:rPr>
              <w:rFonts w:ascii="Calibri" w:hAnsi="Calibri" w:cstheme="minorHAnsi"/>
              <w:bCs/>
              <w:color w:val="000000" w:themeColor="text1"/>
              <w:sz w:val="22"/>
              <w:szCs w:val="22"/>
            </w:rPr>
          </w:pPr>
          <w:r w:rsidRPr="00376C8A">
            <w:rPr>
              <w:rFonts w:cstheme="minorHAnsi"/>
              <w:bCs/>
              <w:color w:val="000000" w:themeColor="text1"/>
              <w:sz w:val="22"/>
              <w:szCs w:val="22"/>
            </w:rPr>
            <w:t>Versija Nr. 1</w:t>
          </w:r>
        </w:p>
        <w:p w14:paraId="3B59B8CE" w14:textId="77777777" w:rsidR="00A432CF" w:rsidRDefault="00A432CF" w:rsidP="00A432CF">
          <w:pPr>
            <w:spacing w:line="240" w:lineRule="auto"/>
            <w:jc w:val="center"/>
            <w:rPr>
              <w:rFonts w:asciiTheme="majorHAnsi" w:hAnsiTheme="majorHAnsi" w:cstheme="majorHAnsi"/>
              <w:bCs/>
              <w:sz w:val="28"/>
              <w:szCs w:val="28"/>
            </w:rPr>
          </w:pPr>
        </w:p>
        <w:p w14:paraId="7C139458" w14:textId="77777777" w:rsidR="00A432CF" w:rsidRDefault="00A432CF" w:rsidP="00A432CF">
          <w:pPr>
            <w:spacing w:line="240" w:lineRule="auto"/>
            <w:jc w:val="center"/>
            <w:rPr>
              <w:rFonts w:asciiTheme="majorHAnsi" w:hAnsiTheme="majorHAnsi" w:cstheme="majorHAnsi"/>
              <w:bCs/>
              <w:sz w:val="28"/>
              <w:szCs w:val="28"/>
            </w:rPr>
          </w:pPr>
        </w:p>
        <w:p w14:paraId="162EE82F" w14:textId="77777777" w:rsidR="00A432CF" w:rsidRDefault="00A432CF" w:rsidP="00A432CF">
          <w:pPr>
            <w:spacing w:line="240" w:lineRule="auto"/>
            <w:jc w:val="center"/>
            <w:rPr>
              <w:rFonts w:asciiTheme="majorHAnsi" w:hAnsiTheme="majorHAnsi" w:cstheme="majorHAnsi"/>
              <w:bCs/>
              <w:sz w:val="28"/>
              <w:szCs w:val="28"/>
            </w:rPr>
          </w:pPr>
        </w:p>
        <w:p w14:paraId="208E226D" w14:textId="77777777" w:rsidR="00A432CF" w:rsidRDefault="00A432CF" w:rsidP="00A432CF">
          <w:pPr>
            <w:spacing w:line="240" w:lineRule="auto"/>
            <w:jc w:val="center"/>
            <w:rPr>
              <w:rFonts w:asciiTheme="majorHAnsi" w:hAnsiTheme="majorHAnsi" w:cstheme="majorHAnsi"/>
              <w:bCs/>
              <w:sz w:val="28"/>
              <w:szCs w:val="28"/>
            </w:rPr>
          </w:pPr>
        </w:p>
        <w:p w14:paraId="07CB70CA" w14:textId="77777777" w:rsidR="00A432CF" w:rsidRDefault="00A432CF" w:rsidP="00A432CF">
          <w:pPr>
            <w:spacing w:line="240" w:lineRule="auto"/>
            <w:jc w:val="center"/>
            <w:rPr>
              <w:rFonts w:asciiTheme="majorHAnsi" w:hAnsiTheme="majorHAnsi" w:cstheme="majorHAnsi"/>
              <w:bCs/>
              <w:sz w:val="28"/>
              <w:szCs w:val="28"/>
            </w:rPr>
          </w:pPr>
        </w:p>
        <w:p w14:paraId="22B2A9E9" w14:textId="77777777" w:rsidR="00A432CF" w:rsidRDefault="00A432CF" w:rsidP="00A432CF">
          <w:pPr>
            <w:spacing w:line="240" w:lineRule="auto"/>
            <w:jc w:val="center"/>
            <w:rPr>
              <w:rFonts w:asciiTheme="majorHAnsi" w:hAnsiTheme="majorHAnsi" w:cstheme="majorHAnsi"/>
              <w:bCs/>
              <w:sz w:val="28"/>
              <w:szCs w:val="28"/>
            </w:rPr>
          </w:pPr>
        </w:p>
        <w:p w14:paraId="3B2D0FC9" w14:textId="77777777" w:rsidR="00A432CF" w:rsidRDefault="00A432CF" w:rsidP="00A432CF">
          <w:pPr>
            <w:spacing w:line="240" w:lineRule="auto"/>
            <w:jc w:val="center"/>
            <w:rPr>
              <w:rFonts w:asciiTheme="majorHAnsi" w:hAnsiTheme="majorHAnsi" w:cstheme="majorHAnsi"/>
              <w:bCs/>
              <w:sz w:val="28"/>
              <w:szCs w:val="28"/>
            </w:rPr>
          </w:pPr>
        </w:p>
        <w:p w14:paraId="0AC6C7F1" w14:textId="77777777" w:rsidR="00A432CF" w:rsidRDefault="00A432CF" w:rsidP="00A432CF">
          <w:pPr>
            <w:tabs>
              <w:tab w:val="left" w:pos="8115"/>
            </w:tabs>
            <w:rPr>
              <w:rFonts w:asciiTheme="majorHAnsi" w:hAnsiTheme="majorHAnsi" w:cstheme="majorHAnsi"/>
              <w:bCs/>
              <w:sz w:val="28"/>
              <w:szCs w:val="28"/>
            </w:rPr>
          </w:pPr>
        </w:p>
        <w:p w14:paraId="24763DFA" w14:textId="77777777" w:rsidR="00A432CF" w:rsidRDefault="00A432CF" w:rsidP="00A432CF">
          <w:pPr>
            <w:tabs>
              <w:tab w:val="left" w:pos="8115"/>
            </w:tabs>
            <w:rPr>
              <w:rFonts w:asciiTheme="majorHAnsi" w:hAnsiTheme="majorHAnsi" w:cstheme="majorHAnsi"/>
              <w:bCs/>
              <w:sz w:val="28"/>
              <w:szCs w:val="28"/>
            </w:rPr>
          </w:pPr>
        </w:p>
        <w:p w14:paraId="673460DB" w14:textId="77777777" w:rsidR="00A432CF" w:rsidRDefault="00A432CF" w:rsidP="00A432CF">
          <w:pPr>
            <w:tabs>
              <w:tab w:val="left" w:pos="8115"/>
            </w:tabs>
            <w:rPr>
              <w:rFonts w:asciiTheme="majorHAnsi" w:hAnsiTheme="majorHAnsi" w:cstheme="majorHAnsi"/>
              <w:bCs/>
              <w:sz w:val="28"/>
              <w:szCs w:val="28"/>
            </w:rPr>
          </w:pPr>
        </w:p>
        <w:p w14:paraId="5F74A4DF" w14:textId="77777777" w:rsidR="00A432CF" w:rsidRDefault="00A432CF" w:rsidP="00A432CF">
          <w:pPr>
            <w:tabs>
              <w:tab w:val="left" w:pos="8115"/>
            </w:tabs>
            <w:rPr>
              <w:rFonts w:asciiTheme="majorHAnsi" w:hAnsiTheme="majorHAnsi" w:cstheme="majorHAnsi"/>
              <w:bCs/>
              <w:sz w:val="28"/>
              <w:szCs w:val="28"/>
            </w:rPr>
          </w:pPr>
        </w:p>
        <w:p w14:paraId="3C82F29D" w14:textId="77777777" w:rsidR="006958B4" w:rsidRDefault="006958B4" w:rsidP="00A432CF">
          <w:pPr>
            <w:tabs>
              <w:tab w:val="left" w:pos="8115"/>
            </w:tabs>
            <w:rPr>
              <w:rFonts w:ascii="Arial" w:hAnsi="Arial" w:cs="Arial"/>
            </w:rPr>
          </w:pPr>
        </w:p>
        <w:p w14:paraId="06A248C8" w14:textId="77777777" w:rsidR="006958B4" w:rsidRDefault="006958B4" w:rsidP="00A432CF">
          <w:pPr>
            <w:tabs>
              <w:tab w:val="left" w:pos="8115"/>
            </w:tabs>
            <w:rPr>
              <w:rFonts w:ascii="Arial" w:hAnsi="Arial" w:cs="Arial"/>
            </w:rPr>
          </w:pPr>
        </w:p>
        <w:p w14:paraId="5AB31D41" w14:textId="18E5EDC2" w:rsidR="00A432CF" w:rsidRPr="00A432CF" w:rsidRDefault="009D4FC6" w:rsidP="00A432CF">
          <w:pPr>
            <w:tabs>
              <w:tab w:val="left" w:pos="8115"/>
            </w:tabs>
            <w:rPr>
              <w:rFonts w:ascii="Arial" w:hAnsi="Arial" w:cs="Arial"/>
            </w:rPr>
          </w:pPr>
        </w:p>
      </w:sdtContent>
    </w:sdt>
    <w:sdt>
      <w:sdtPr>
        <w:rPr>
          <w:rFonts w:ascii="Arial" w:eastAsiaTheme="minorEastAsia" w:hAnsi="Arial" w:cs="Arial"/>
          <w:b/>
          <w:bCs/>
          <w:color w:val="auto"/>
          <w:sz w:val="24"/>
          <w:szCs w:val="24"/>
        </w:rPr>
        <w:id w:val="-808551268"/>
        <w:docPartObj>
          <w:docPartGallery w:val="Cover Pages"/>
          <w:docPartUnique/>
        </w:docPartObj>
      </w:sdtPr>
      <w:sdtEndPr>
        <w:rPr>
          <w:b w:val="0"/>
          <w:bCs w:val="0"/>
          <w:sz w:val="21"/>
          <w:szCs w:val="21"/>
        </w:rPr>
      </w:sdtEndPr>
      <w:sdtContent>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276F8F17"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9D4FC6"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9D4FC6"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9D4FC6"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9D4FC6"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9D4FC6"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9D4FC6"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9D4FC6"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9D4FC6"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9D4FC6"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9D4FC6"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9D4FC6"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9D4FC6"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9D4FC6"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9D4FC6"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9D4FC6"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9D4FC6"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9D4FC6"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9D4FC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2" w:name="_Toc134703649"/>
      <w:bookmarkStart w:id="3" w:name="_Toc335201954"/>
      <w:bookmarkStart w:id="4" w:name="_Toc147739116"/>
      <w:r w:rsidRPr="00A96EAA">
        <w:rPr>
          <w:rFonts w:asciiTheme="minorHAnsi" w:hAnsiTheme="minorHAnsi" w:cstheme="minorHAnsi"/>
          <w:b/>
          <w:bCs/>
          <w:color w:val="002060"/>
        </w:rPr>
        <w:t>Sąvokos ir sutrumpinimai</w:t>
      </w:r>
      <w:bookmarkEnd w:id="2"/>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4"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5" w:name="_Toc134703650"/>
      <w:bookmarkEnd w:id="3"/>
      <w:r w:rsidRPr="003F2264">
        <w:rPr>
          <w:rFonts w:asciiTheme="minorHAnsi" w:hAnsiTheme="minorHAnsi" w:cstheme="minorHAnsi"/>
          <w:b/>
          <w:bCs/>
          <w:color w:val="002060"/>
        </w:rPr>
        <w:t>Bendrosios nuostatos</w:t>
      </w:r>
      <w:bookmarkEnd w:id="5"/>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6" w:name="_Ref39426332"/>
      <w:bookmarkStart w:id="7" w:name="_Ref39426338"/>
      <w:bookmarkStart w:id="8" w:name="_Toc134703651"/>
      <w:r w:rsidRPr="002072B1">
        <w:rPr>
          <w:rFonts w:asciiTheme="minorHAnsi" w:hAnsiTheme="minorHAnsi" w:cstheme="minorHAnsi"/>
          <w:b/>
          <w:bCs/>
          <w:color w:val="002060"/>
        </w:rPr>
        <w:t>Pirkimo objektas</w:t>
      </w:r>
      <w:bookmarkEnd w:id="6"/>
      <w:bookmarkEnd w:id="7"/>
      <w:bookmarkEnd w:id="8"/>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9" w:name="_Ref38446847"/>
      <w:bookmarkStart w:id="10" w:name="_Ref38446850"/>
      <w:bookmarkStart w:id="11"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9"/>
      <w:bookmarkEnd w:id="10"/>
      <w:bookmarkEnd w:id="11"/>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6"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7"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2" w:name="_Ref38446835"/>
      <w:bookmarkStart w:id="13" w:name="_Toc134703653"/>
      <w:r w:rsidRPr="00414F26">
        <w:rPr>
          <w:rFonts w:asciiTheme="minorHAnsi" w:hAnsiTheme="minorHAnsi" w:cstheme="minorHAnsi"/>
          <w:b/>
          <w:bCs/>
          <w:color w:val="002060"/>
        </w:rPr>
        <w:t>Pirkimo dokumentų paaiškinimai ir patikslinimai</w:t>
      </w:r>
      <w:bookmarkEnd w:id="12"/>
      <w:bookmarkEnd w:id="13"/>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4"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4"/>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w:t>
      </w:r>
      <w:r w:rsidR="00CC48F5" w:rsidRPr="00414F26">
        <w:rPr>
          <w:rFonts w:cstheme="minorHAnsi"/>
        </w:rPr>
        <w:lastRenderedPageBreak/>
        <w:t xml:space="preserve">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5"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5"/>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6" w:name="_Ref39473754"/>
      <w:bookmarkStart w:id="17" w:name="_Ref39473761"/>
      <w:bookmarkStart w:id="18" w:name="_Ref39474188"/>
      <w:bookmarkStart w:id="19" w:name="_Toc134703654"/>
      <w:r w:rsidRPr="00414F26">
        <w:rPr>
          <w:rFonts w:asciiTheme="minorHAnsi" w:hAnsiTheme="minorHAnsi" w:cstheme="minorHAnsi"/>
          <w:b/>
          <w:bCs/>
          <w:color w:val="002060"/>
        </w:rPr>
        <w:t>Tiekėjų pašalinimo pagrindai</w:t>
      </w:r>
      <w:bookmarkEnd w:id="16"/>
      <w:bookmarkEnd w:id="17"/>
      <w:bookmarkEnd w:id="18"/>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9"/>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20" w:name="_Hlk41039660"/>
      <w:r w:rsidRPr="007B2DBE">
        <w:rPr>
          <w:rFonts w:eastAsiaTheme="minorHAnsi" w:cstheme="minorHAnsi"/>
        </w:rPr>
        <w:t>subtiekėjų</w:t>
      </w:r>
      <w:r w:rsidRPr="007B2DBE">
        <w:rPr>
          <w:rFonts w:cstheme="minorHAnsi"/>
        </w:rPr>
        <w:t xml:space="preserve"> </w:t>
      </w:r>
      <w:bookmarkEnd w:id="20"/>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1" w:name="_Ref40443423"/>
      <w:bookmarkStart w:id="22" w:name="_Ref40443431"/>
      <w:bookmarkStart w:id="23" w:name="_Ref48037697"/>
      <w:bookmarkStart w:id="24" w:name="_Ref48037709"/>
      <w:bookmarkStart w:id="25"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1"/>
      <w:bookmarkEnd w:id="22"/>
      <w:bookmarkEnd w:id="23"/>
      <w:bookmarkEnd w:id="24"/>
      <w:bookmarkEnd w:id="25"/>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6"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6"/>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7"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7"/>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8"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8" w:name="_Toc134703656"/>
      <w:r w:rsidR="007B2DBE" w:rsidRPr="007B2DBE">
        <w:rPr>
          <w:rFonts w:asciiTheme="minorHAnsi" w:hAnsiTheme="minorHAnsi" w:cstheme="minorHAnsi"/>
          <w:b/>
          <w:bCs/>
          <w:color w:val="002060"/>
        </w:rPr>
        <w:t>Rėmimasis ūkio subjektų pajėgumais</w:t>
      </w:r>
      <w:bookmarkEnd w:id="28"/>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9"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9"/>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30" w:name="_Toc134703657"/>
      <w:r w:rsidRPr="007B2DBE">
        <w:rPr>
          <w:rFonts w:asciiTheme="minorHAnsi" w:hAnsiTheme="minorHAnsi" w:cstheme="minorHAnsi"/>
          <w:b/>
          <w:bCs/>
          <w:color w:val="002060"/>
        </w:rPr>
        <w:lastRenderedPageBreak/>
        <w:t>Subtiekėjų pasitelkimas</w:t>
      </w:r>
      <w:bookmarkEnd w:id="30"/>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1" w:name="_Ref39668380"/>
      <w:bookmarkStart w:id="32" w:name="_Ref39668383"/>
      <w:bookmarkStart w:id="33" w:name="_Toc134703658"/>
      <w:r w:rsidRPr="000E4DA6">
        <w:rPr>
          <w:rFonts w:asciiTheme="minorHAnsi" w:hAnsiTheme="minorHAnsi" w:cstheme="minorHAnsi"/>
          <w:b/>
          <w:bCs/>
          <w:color w:val="002060"/>
        </w:rPr>
        <w:t>Tiekėjų grupės dalyvavimas</w:t>
      </w:r>
      <w:bookmarkEnd w:id="31"/>
      <w:bookmarkEnd w:id="32"/>
      <w:bookmarkEnd w:id="33"/>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4"/>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4" w:name="_Toc48053171"/>
      <w:bookmarkStart w:id="35" w:name="_Toc85698576"/>
      <w:bookmarkStart w:id="36" w:name="_Toc86176527"/>
      <w:bookmarkStart w:id="37" w:name="_Toc134703659"/>
      <w:r w:rsidRPr="00AB6038">
        <w:rPr>
          <w:rFonts w:asciiTheme="minorHAnsi" w:hAnsiTheme="minorHAnsi" w:cstheme="minorHAnsi"/>
          <w:b/>
          <w:bCs/>
          <w:color w:val="002060"/>
        </w:rPr>
        <w:t>Reikalavimai pasiūlymų rengimui ir pateikimui</w:t>
      </w:r>
      <w:bookmarkEnd w:id="34"/>
      <w:bookmarkEnd w:id="35"/>
      <w:bookmarkEnd w:id="36"/>
      <w:bookmarkEnd w:id="37"/>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w:t>
      </w:r>
      <w:r w:rsidR="71F6CB06" w:rsidRPr="00AB6038">
        <w:rPr>
          <w:rFonts w:cstheme="minorHAnsi"/>
        </w:rPr>
        <w:lastRenderedPageBreak/>
        <w:t xml:space="preserve">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8" w:name="_Toc134703660"/>
      <w:r>
        <w:rPr>
          <w:rFonts w:asciiTheme="minorHAnsi" w:hAnsiTheme="minorHAnsi" w:cstheme="minorHAnsi"/>
          <w:b/>
          <w:bCs/>
          <w:color w:val="002060"/>
        </w:rPr>
        <w:t>Susipažinimas su pasiūlymais</w:t>
      </w:r>
      <w:bookmarkEnd w:id="38"/>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9"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9"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9"/>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40" w:name="_GALUTINIŲ_PASIŪLYMŲ_VERTINIMAS"/>
      <w:bookmarkStart w:id="41" w:name="_Toc15392775"/>
      <w:bookmarkStart w:id="42" w:name="_Toc85698580"/>
      <w:bookmarkStart w:id="43" w:name="_Toc86176531"/>
      <w:bookmarkStart w:id="44" w:name="_Toc134703661"/>
      <w:bookmarkEnd w:id="40"/>
      <w:r w:rsidRPr="002B7271">
        <w:rPr>
          <w:rFonts w:asciiTheme="minorHAnsi" w:hAnsiTheme="minorHAnsi" w:cstheme="minorHAnsi"/>
          <w:b/>
          <w:bCs/>
          <w:color w:val="002060"/>
        </w:rPr>
        <w:lastRenderedPageBreak/>
        <w:t>Pasiūlymų vertinimas</w:t>
      </w:r>
      <w:bookmarkEnd w:id="41"/>
      <w:bookmarkEnd w:id="42"/>
      <w:bookmarkEnd w:id="43"/>
      <w:bookmarkEnd w:id="44"/>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5"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6" w:name="_Toc85698581"/>
      <w:bookmarkStart w:id="47" w:name="_Toc86176532"/>
      <w:bookmarkStart w:id="48" w:name="_Toc134703662"/>
      <w:r w:rsidRPr="001566DB">
        <w:rPr>
          <w:rFonts w:asciiTheme="minorHAnsi" w:hAnsiTheme="minorHAnsi" w:cstheme="minorHAnsi"/>
          <w:b/>
          <w:bCs/>
          <w:color w:val="002060"/>
        </w:rPr>
        <w:t xml:space="preserve">Pasiūlymų atmetimo </w:t>
      </w:r>
      <w:bookmarkEnd w:id="45"/>
      <w:bookmarkEnd w:id="46"/>
      <w:bookmarkEnd w:id="47"/>
      <w:r w:rsidRPr="001566DB">
        <w:rPr>
          <w:rFonts w:asciiTheme="minorHAnsi" w:hAnsiTheme="minorHAnsi" w:cstheme="minorHAnsi"/>
          <w:b/>
          <w:bCs/>
          <w:color w:val="002060"/>
        </w:rPr>
        <w:t>pagrindai</w:t>
      </w:r>
      <w:bookmarkEnd w:id="48"/>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9" w:name="_Ref40443104"/>
      <w:bookmarkStart w:id="50" w:name="_Toc48053180"/>
      <w:bookmarkStart w:id="51" w:name="_Toc85698582"/>
      <w:bookmarkStart w:id="52" w:name="_Toc86176533"/>
      <w:bookmarkStart w:id="53" w:name="_Toc134703663"/>
      <w:r w:rsidRPr="001566DB">
        <w:rPr>
          <w:rFonts w:asciiTheme="minorHAnsi" w:hAnsiTheme="minorHAnsi" w:cstheme="minorHAnsi"/>
          <w:b/>
          <w:bCs/>
          <w:color w:val="002060"/>
        </w:rPr>
        <w:t>Pasiūlymų eilė ir laimėtojo nustatymas</w:t>
      </w:r>
      <w:bookmarkEnd w:id="49"/>
      <w:bookmarkEnd w:id="50"/>
      <w:bookmarkEnd w:id="51"/>
      <w:bookmarkEnd w:id="52"/>
      <w:bookmarkEnd w:id="53"/>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4" w:name="_Ref40443308"/>
      <w:bookmarkStart w:id="55"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6" w:name="_Toc85698583"/>
      <w:bookmarkStart w:id="57" w:name="_Toc86176534"/>
      <w:bookmarkStart w:id="58" w:name="_Toc134703664"/>
      <w:r w:rsidRPr="001566DB">
        <w:rPr>
          <w:rFonts w:asciiTheme="minorHAnsi" w:hAnsiTheme="minorHAnsi" w:cstheme="minorHAnsi"/>
          <w:b/>
          <w:bCs/>
          <w:color w:val="002060"/>
        </w:rPr>
        <w:t>Informavimas apie pirkimo procedūrų rezultatus</w:t>
      </w:r>
      <w:bookmarkEnd w:id="54"/>
      <w:bookmarkEnd w:id="55"/>
      <w:bookmarkEnd w:id="56"/>
      <w:bookmarkEnd w:id="57"/>
      <w:bookmarkEnd w:id="58"/>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9" w:name="_Ref39425999"/>
      <w:bookmarkStart w:id="60" w:name="_Ref39426005"/>
      <w:bookmarkStart w:id="61"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2" w:name="_Toc85698584"/>
      <w:bookmarkStart w:id="63" w:name="_Toc86176535"/>
      <w:bookmarkStart w:id="64" w:name="_Toc124749448"/>
      <w:bookmarkStart w:id="65" w:name="_Toc134703665"/>
      <w:r w:rsidRPr="001566DB">
        <w:rPr>
          <w:rFonts w:asciiTheme="minorHAnsi" w:hAnsiTheme="minorHAnsi" w:cstheme="minorHAnsi"/>
          <w:b/>
          <w:bCs/>
          <w:color w:val="002060"/>
        </w:rPr>
        <w:t>Sutarties sudarymas</w:t>
      </w:r>
      <w:bookmarkEnd w:id="59"/>
      <w:bookmarkEnd w:id="60"/>
      <w:bookmarkEnd w:id="61"/>
      <w:bookmarkEnd w:id="62"/>
      <w:bookmarkEnd w:id="63"/>
      <w:bookmarkEnd w:id="64"/>
      <w:bookmarkEnd w:id="65"/>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xml:space="preserve">, nepateikusio sutarties įvykdymo </w:t>
      </w:r>
      <w:r w:rsidR="00FF521E" w:rsidRPr="79BE1902">
        <w:rPr>
          <w:rStyle w:val="normaltextrun"/>
          <w:shd w:val="clear" w:color="auto" w:fill="FFFFFF"/>
        </w:rPr>
        <w:lastRenderedPageBreak/>
        <w:t>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6" w:name="_Toc85698585"/>
      <w:bookmarkStart w:id="67" w:name="_Toc86176536"/>
      <w:bookmarkStart w:id="68" w:name="_Toc124749449"/>
      <w:bookmarkStart w:id="69"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6"/>
      <w:bookmarkEnd w:id="67"/>
      <w:bookmarkEnd w:id="68"/>
      <w:bookmarkEnd w:id="69"/>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4D8E7" w14:textId="77777777" w:rsidR="009D4FC6" w:rsidRDefault="009D4FC6" w:rsidP="00D05666">
      <w:r>
        <w:separator/>
      </w:r>
    </w:p>
  </w:endnote>
  <w:endnote w:type="continuationSeparator" w:id="0">
    <w:p w14:paraId="1D7B2E5B" w14:textId="77777777" w:rsidR="009D4FC6" w:rsidRDefault="009D4FC6" w:rsidP="00D05666">
      <w:r>
        <w:continuationSeparator/>
      </w:r>
    </w:p>
  </w:endnote>
  <w:endnote w:type="continuationNotice" w:id="1">
    <w:p w14:paraId="4911C82D" w14:textId="77777777" w:rsidR="009D4FC6" w:rsidRDefault="009D4F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C64B0" w14:textId="77777777" w:rsidR="009D4FC6" w:rsidRDefault="009D4FC6" w:rsidP="00D05666">
      <w:r>
        <w:separator/>
      </w:r>
    </w:p>
  </w:footnote>
  <w:footnote w:type="continuationSeparator" w:id="0">
    <w:p w14:paraId="230089EA" w14:textId="77777777" w:rsidR="009D4FC6" w:rsidRDefault="009D4FC6" w:rsidP="00D05666">
      <w:r>
        <w:continuationSeparator/>
      </w:r>
    </w:p>
  </w:footnote>
  <w:footnote w:type="continuationNotice" w:id="1">
    <w:p w14:paraId="2F550FD8" w14:textId="77777777" w:rsidR="009D4FC6" w:rsidRDefault="009D4FC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636D0B">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4F"/>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469"/>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655E"/>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6C8A"/>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2D86"/>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330"/>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36D0B"/>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8B4"/>
    <w:rsid w:val="00695DA1"/>
    <w:rsid w:val="00696510"/>
    <w:rsid w:val="00696EED"/>
    <w:rsid w:val="00697E3A"/>
    <w:rsid w:val="00697EDE"/>
    <w:rsid w:val="006A1A18"/>
    <w:rsid w:val="006A1B90"/>
    <w:rsid w:val="006A1D05"/>
    <w:rsid w:val="006A24BC"/>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404"/>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64B0"/>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059"/>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730"/>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4FC6"/>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2CF"/>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218"/>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128"/>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AB3"/>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A33"/>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99A"/>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D5E"/>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Patvirtinta">
    <w:name w:val="Patvirtinta"/>
    <w:rsid w:val="00A432CF"/>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Standard">
    <w:name w:val="Standard"/>
    <w:rsid w:val="006958B4"/>
    <w:pPr>
      <w:suppressAutoHyphens/>
      <w:autoSpaceDN w:val="0"/>
    </w:pPr>
    <w:rPr>
      <w:rFonts w:ascii="Calibri" w:eastAsia="SimSun" w:hAnsi="Calibri" w:cs="Calibri"/>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Patvirtinta">
    <w:name w:val="Patvirtinta"/>
    <w:rsid w:val="00A432CF"/>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 w:type="paragraph" w:customStyle="1" w:styleId="Standard">
    <w:name w:val="Standard"/>
    <w:rsid w:val="006958B4"/>
    <w:pPr>
      <w:suppressAutoHyphens/>
      <w:autoSpaceDN w:val="0"/>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18599420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90765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BC3CDA13-0E67-4BCF-97F4-BAD0C9E31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7915</Words>
  <Characters>45118</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Kristina Murmokienė</cp:lastModifiedBy>
  <cp:revision>15</cp:revision>
  <dcterms:created xsi:type="dcterms:W3CDTF">2024-11-27T12:11:00Z</dcterms:created>
  <dcterms:modified xsi:type="dcterms:W3CDTF">2025-07-14T10:29:00Z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